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9A4DC" w14:textId="77777777" w:rsidR="007215E0" w:rsidRDefault="007215E0" w:rsidP="007215E0">
      <w:pPr>
        <w:pStyle w:val="Default"/>
        <w:pBdr>
          <w:top w:val="none" w:sz="0" w:space="0" w:color="000000"/>
          <w:left w:val="none" w:sz="0" w:space="0" w:color="000000"/>
          <w:bottom w:val="double" w:sz="2" w:space="2" w:color="000000"/>
          <w:right w:val="none" w:sz="0" w:space="0" w:color="000000"/>
        </w:pBd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C60FBD1" wp14:editId="56608407">
            <wp:simplePos x="0" y="0"/>
            <wp:positionH relativeFrom="page">
              <wp:posOffset>201930</wp:posOffset>
            </wp:positionH>
            <wp:positionV relativeFrom="paragraph">
              <wp:posOffset>0</wp:posOffset>
            </wp:positionV>
            <wp:extent cx="924560" cy="1035050"/>
            <wp:effectExtent l="0" t="0" r="8890" b="0"/>
            <wp:wrapTight wrapText="bothSides">
              <wp:wrapPolygon edited="0">
                <wp:start x="0" y="0"/>
                <wp:lineTo x="0" y="21070"/>
                <wp:lineTo x="21363" y="21070"/>
                <wp:lineTo x="21363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лого цпм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4560" cy="103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E63AC0" w14:textId="6F6E37E6" w:rsidR="007215E0" w:rsidRPr="00276538" w:rsidRDefault="00276538" w:rsidP="00276538">
      <w:pPr>
        <w:pStyle w:val="Default"/>
        <w:pBdr>
          <w:top w:val="none" w:sz="0" w:space="0" w:color="000000"/>
          <w:left w:val="none" w:sz="0" w:space="0" w:color="000000"/>
          <w:bottom w:val="double" w:sz="2" w:space="2" w:color="000000"/>
          <w:right w:val="none" w:sz="0" w:space="0" w:color="000000"/>
        </w:pBd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76538">
        <w:rPr>
          <w:rFonts w:ascii="Times New Roman" w:hAnsi="Times New Roman" w:cs="Times New Roman"/>
          <w:b/>
          <w:bCs/>
          <w:sz w:val="32"/>
          <w:szCs w:val="32"/>
        </w:rPr>
        <w:t>ООО</w:t>
      </w:r>
      <w:r w:rsidR="00CF714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276538">
        <w:rPr>
          <w:rFonts w:ascii="Times New Roman" w:hAnsi="Times New Roman" w:cs="Times New Roman"/>
          <w:b/>
          <w:bCs/>
          <w:sz w:val="32"/>
          <w:szCs w:val="32"/>
        </w:rPr>
        <w:t>«ЦЕНТР</w:t>
      </w:r>
      <w:r w:rsidR="00CF714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276538">
        <w:rPr>
          <w:rFonts w:ascii="Times New Roman" w:hAnsi="Times New Roman" w:cs="Times New Roman"/>
          <w:b/>
          <w:bCs/>
          <w:sz w:val="32"/>
          <w:szCs w:val="32"/>
        </w:rPr>
        <w:t>ПРОФЕССИОНАЛЬНОЙ</w:t>
      </w:r>
      <w:r w:rsidR="00CF714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276538">
        <w:rPr>
          <w:rFonts w:ascii="Times New Roman" w:hAnsi="Times New Roman" w:cs="Times New Roman"/>
          <w:b/>
          <w:bCs/>
          <w:sz w:val="32"/>
          <w:szCs w:val="32"/>
        </w:rPr>
        <w:t>МЕДИЦИНЫ»</w:t>
      </w:r>
    </w:p>
    <w:p w14:paraId="0076FCBE" w14:textId="39F02149" w:rsidR="00276538" w:rsidRPr="00CE2574" w:rsidRDefault="00276538" w:rsidP="00D43132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7D3D2D">
        <w:rPr>
          <w:rFonts w:ascii="Times New Roman" w:hAnsi="Times New Roman"/>
          <w:sz w:val="16"/>
          <w:szCs w:val="16"/>
        </w:rPr>
        <w:t>Фактический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Pr="007D3D2D">
        <w:rPr>
          <w:rFonts w:ascii="Times New Roman" w:hAnsi="Times New Roman"/>
          <w:sz w:val="16"/>
          <w:szCs w:val="16"/>
        </w:rPr>
        <w:t>адрес: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Pr="007D3D2D">
        <w:rPr>
          <w:rFonts w:ascii="Times New Roman" w:hAnsi="Times New Roman"/>
          <w:sz w:val="16"/>
          <w:szCs w:val="16"/>
        </w:rPr>
        <w:t>6140</w:t>
      </w:r>
      <w:r>
        <w:rPr>
          <w:rFonts w:ascii="Times New Roman" w:hAnsi="Times New Roman"/>
          <w:sz w:val="16"/>
          <w:szCs w:val="16"/>
        </w:rPr>
        <w:t>15</w:t>
      </w:r>
      <w:r w:rsidRPr="007D3D2D">
        <w:rPr>
          <w:rFonts w:ascii="Times New Roman" w:hAnsi="Times New Roman"/>
          <w:sz w:val="16"/>
          <w:szCs w:val="16"/>
        </w:rPr>
        <w:t>,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Pr="007D3D2D">
        <w:rPr>
          <w:rFonts w:ascii="Times New Roman" w:hAnsi="Times New Roman"/>
          <w:sz w:val="16"/>
          <w:szCs w:val="16"/>
        </w:rPr>
        <w:t>г.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Pr="007D3D2D">
        <w:rPr>
          <w:rFonts w:ascii="Times New Roman" w:hAnsi="Times New Roman"/>
          <w:sz w:val="16"/>
          <w:szCs w:val="16"/>
        </w:rPr>
        <w:t>Пермь,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Pr="007D3D2D">
        <w:rPr>
          <w:rFonts w:ascii="Times New Roman" w:hAnsi="Times New Roman"/>
          <w:sz w:val="16"/>
          <w:szCs w:val="16"/>
        </w:rPr>
        <w:t>ул.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Pr="007D3D2D">
        <w:rPr>
          <w:rFonts w:ascii="Times New Roman" w:hAnsi="Times New Roman"/>
          <w:sz w:val="16"/>
          <w:szCs w:val="16"/>
        </w:rPr>
        <w:t>Луначарского,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Pr="007D3D2D">
        <w:rPr>
          <w:rFonts w:ascii="Times New Roman" w:hAnsi="Times New Roman"/>
          <w:sz w:val="16"/>
          <w:szCs w:val="16"/>
        </w:rPr>
        <w:t>74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Pr="00CE2574">
        <w:rPr>
          <w:rFonts w:ascii="Times New Roman" w:hAnsi="Times New Roman"/>
          <w:sz w:val="16"/>
          <w:szCs w:val="16"/>
        </w:rPr>
        <w:t>ИНН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Pr="00CE2574">
        <w:rPr>
          <w:rFonts w:ascii="Times New Roman" w:hAnsi="Times New Roman"/>
          <w:sz w:val="16"/>
          <w:szCs w:val="16"/>
        </w:rPr>
        <w:t>5906062598,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Pr="00CE2574">
        <w:rPr>
          <w:rFonts w:ascii="Times New Roman" w:hAnsi="Times New Roman"/>
          <w:sz w:val="16"/>
          <w:szCs w:val="16"/>
        </w:rPr>
        <w:t>КПП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Pr="00CE2574">
        <w:rPr>
          <w:rFonts w:ascii="Times New Roman" w:hAnsi="Times New Roman"/>
          <w:sz w:val="16"/>
          <w:szCs w:val="16"/>
        </w:rPr>
        <w:t>590201001</w:t>
      </w:r>
      <w:r>
        <w:rPr>
          <w:rFonts w:ascii="Times New Roman" w:hAnsi="Times New Roman"/>
          <w:sz w:val="16"/>
          <w:szCs w:val="16"/>
        </w:rPr>
        <w:t>,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Pr="00CE2574">
        <w:rPr>
          <w:rFonts w:ascii="Times New Roman" w:hAnsi="Times New Roman"/>
          <w:sz w:val="16"/>
          <w:szCs w:val="16"/>
        </w:rPr>
        <w:t>ОГРН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Pr="00CE2574">
        <w:rPr>
          <w:rFonts w:ascii="Times New Roman" w:hAnsi="Times New Roman"/>
          <w:sz w:val="16"/>
          <w:szCs w:val="16"/>
        </w:rPr>
        <w:t>1055903345332</w:t>
      </w:r>
    </w:p>
    <w:p w14:paraId="4F9BF218" w14:textId="39A8FF07" w:rsidR="00276538" w:rsidRPr="007D3D2D" w:rsidRDefault="00276538" w:rsidP="00D43132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</w:t>
      </w:r>
      <w:r w:rsidRPr="001B62E3">
        <w:rPr>
          <w:rFonts w:ascii="Times New Roman" w:hAnsi="Times New Roman"/>
          <w:sz w:val="16"/>
          <w:szCs w:val="16"/>
        </w:rPr>
        <w:t>/с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="00D43132" w:rsidRPr="00D43132">
        <w:rPr>
          <w:rFonts w:ascii="Times New Roman" w:hAnsi="Times New Roman"/>
          <w:sz w:val="16"/>
          <w:szCs w:val="16"/>
        </w:rPr>
        <w:t>40702810100220111870</w:t>
      </w:r>
      <w:r>
        <w:rPr>
          <w:rFonts w:ascii="Times New Roman" w:hAnsi="Times New Roman"/>
          <w:sz w:val="16"/>
          <w:szCs w:val="16"/>
        </w:rPr>
        <w:t>в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="008D3FAA" w:rsidRPr="008D3FAA">
        <w:rPr>
          <w:rFonts w:ascii="Times New Roman" w:hAnsi="Times New Roman"/>
          <w:sz w:val="16"/>
          <w:szCs w:val="16"/>
        </w:rPr>
        <w:t>АО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="008D3FAA" w:rsidRPr="008D3FAA">
        <w:rPr>
          <w:rFonts w:ascii="Times New Roman" w:hAnsi="Times New Roman"/>
          <w:sz w:val="16"/>
          <w:szCs w:val="16"/>
        </w:rPr>
        <w:t>«МСП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="008D3FAA" w:rsidRPr="008D3FAA">
        <w:rPr>
          <w:rFonts w:ascii="Times New Roman" w:hAnsi="Times New Roman"/>
          <w:sz w:val="16"/>
          <w:szCs w:val="16"/>
        </w:rPr>
        <w:t>БАНК»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="008D3FAA" w:rsidRPr="008D3FAA">
        <w:rPr>
          <w:rFonts w:ascii="Times New Roman" w:hAnsi="Times New Roman"/>
          <w:sz w:val="16"/>
          <w:szCs w:val="16"/>
        </w:rPr>
        <w:t>г.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="008D3FAA" w:rsidRPr="008D3FAA">
        <w:rPr>
          <w:rFonts w:ascii="Times New Roman" w:hAnsi="Times New Roman"/>
          <w:sz w:val="16"/>
          <w:szCs w:val="16"/>
        </w:rPr>
        <w:t>Москва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К</w:t>
      </w:r>
      <w:r w:rsidRPr="001B62E3">
        <w:rPr>
          <w:rFonts w:ascii="Times New Roman" w:hAnsi="Times New Roman"/>
          <w:sz w:val="16"/>
          <w:szCs w:val="16"/>
        </w:rPr>
        <w:t>/с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="00D43132" w:rsidRPr="00D43132">
        <w:rPr>
          <w:rFonts w:ascii="Times New Roman" w:hAnsi="Times New Roman"/>
          <w:sz w:val="16"/>
          <w:szCs w:val="16"/>
        </w:rPr>
        <w:t>30101810200000000108</w:t>
      </w:r>
      <w:r>
        <w:rPr>
          <w:rFonts w:ascii="Times New Roman" w:hAnsi="Times New Roman"/>
          <w:sz w:val="16"/>
          <w:szCs w:val="16"/>
        </w:rPr>
        <w:t>,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Pr="001B62E3">
        <w:rPr>
          <w:rFonts w:ascii="Times New Roman" w:hAnsi="Times New Roman"/>
          <w:sz w:val="16"/>
          <w:szCs w:val="16"/>
        </w:rPr>
        <w:t>БИК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="00D43132" w:rsidRPr="00D43132">
        <w:rPr>
          <w:rFonts w:ascii="Times New Roman" w:hAnsi="Times New Roman"/>
          <w:sz w:val="16"/>
          <w:szCs w:val="16"/>
        </w:rPr>
        <w:t>044525108</w:t>
      </w:r>
    </w:p>
    <w:p w14:paraId="2CA365DA" w14:textId="0B27B0A9" w:rsidR="00276538" w:rsidRPr="007D3D2D" w:rsidRDefault="00276538" w:rsidP="00D4313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Т</w:t>
      </w:r>
      <w:r w:rsidRPr="007D3D2D">
        <w:rPr>
          <w:rFonts w:ascii="Times New Roman" w:hAnsi="Times New Roman"/>
          <w:sz w:val="16"/>
          <w:szCs w:val="16"/>
        </w:rPr>
        <w:t>ел.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 w:rsidRPr="007D3D2D">
        <w:rPr>
          <w:rFonts w:ascii="Times New Roman" w:hAnsi="Times New Roman"/>
          <w:sz w:val="16"/>
          <w:szCs w:val="16"/>
        </w:rPr>
        <w:t>(342)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233-00-66,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233-15-15,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206-07-57</w:t>
      </w:r>
      <w:r w:rsidR="00CF7149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(бух.)</w:t>
      </w:r>
    </w:p>
    <w:p w14:paraId="26E72178" w14:textId="77777777" w:rsidR="0047288A" w:rsidRDefault="0047288A" w:rsidP="0047288A">
      <w:pPr>
        <w:rPr>
          <w:rFonts w:ascii="Times New Roman" w:hAnsi="Times New Roman"/>
          <w:sz w:val="24"/>
          <w:szCs w:val="24"/>
        </w:rPr>
      </w:pPr>
    </w:p>
    <w:p w14:paraId="72435AD0" w14:textId="6F2C1398" w:rsidR="002925AC" w:rsidRPr="002925AC" w:rsidRDefault="002925AC" w:rsidP="002925AC">
      <w:pPr>
        <w:pStyle w:val="ConsPlusNormal"/>
        <w:tabs>
          <w:tab w:val="right" w:pos="10063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925AC">
        <w:rPr>
          <w:rFonts w:ascii="Times New Roman" w:hAnsi="Times New Roman" w:cs="Times New Roman"/>
          <w:b/>
          <w:bCs/>
          <w:sz w:val="32"/>
          <w:szCs w:val="32"/>
        </w:rPr>
        <w:t>ЧЕК-ЛИСТ</w:t>
      </w:r>
    </w:p>
    <w:p w14:paraId="48205521" w14:textId="1FEE07B6" w:rsidR="002925AC" w:rsidRPr="002925AC" w:rsidRDefault="002925AC" w:rsidP="002925AC">
      <w:pPr>
        <w:pStyle w:val="ConsPlusNormal"/>
        <w:tabs>
          <w:tab w:val="right" w:pos="10063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925AC">
        <w:rPr>
          <w:rFonts w:ascii="Times New Roman" w:hAnsi="Times New Roman" w:cs="Times New Roman"/>
          <w:sz w:val="32"/>
          <w:szCs w:val="32"/>
        </w:rPr>
        <w:t>документов</w:t>
      </w:r>
      <w:r w:rsidR="00CF7149">
        <w:rPr>
          <w:rFonts w:ascii="Times New Roman" w:hAnsi="Times New Roman" w:cs="Times New Roman"/>
          <w:sz w:val="32"/>
          <w:szCs w:val="32"/>
        </w:rPr>
        <w:t xml:space="preserve"> </w:t>
      </w:r>
      <w:r w:rsidRPr="002925AC">
        <w:rPr>
          <w:rFonts w:ascii="Times New Roman" w:hAnsi="Times New Roman" w:cs="Times New Roman"/>
          <w:sz w:val="32"/>
          <w:szCs w:val="32"/>
        </w:rPr>
        <w:t>для</w:t>
      </w:r>
      <w:r w:rsidR="00CF7149">
        <w:rPr>
          <w:rFonts w:ascii="Times New Roman" w:hAnsi="Times New Roman" w:cs="Times New Roman"/>
          <w:sz w:val="32"/>
          <w:szCs w:val="32"/>
        </w:rPr>
        <w:t xml:space="preserve"> </w:t>
      </w:r>
      <w:r w:rsidRPr="002925AC">
        <w:rPr>
          <w:rFonts w:ascii="Times New Roman" w:hAnsi="Times New Roman" w:cs="Times New Roman"/>
          <w:sz w:val="32"/>
          <w:szCs w:val="32"/>
        </w:rPr>
        <w:t>клинических</w:t>
      </w:r>
      <w:r w:rsidR="00CF7149">
        <w:rPr>
          <w:rFonts w:ascii="Times New Roman" w:hAnsi="Times New Roman" w:cs="Times New Roman"/>
          <w:sz w:val="32"/>
          <w:szCs w:val="32"/>
        </w:rPr>
        <w:t xml:space="preserve"> </w:t>
      </w:r>
      <w:r w:rsidRPr="002925AC">
        <w:rPr>
          <w:rFonts w:ascii="Times New Roman" w:hAnsi="Times New Roman" w:cs="Times New Roman"/>
          <w:sz w:val="32"/>
          <w:szCs w:val="32"/>
        </w:rPr>
        <w:t>испытаний</w:t>
      </w:r>
      <w:r w:rsidR="00CF7149">
        <w:rPr>
          <w:rFonts w:ascii="Times New Roman" w:hAnsi="Times New Roman" w:cs="Times New Roman"/>
          <w:sz w:val="32"/>
          <w:szCs w:val="32"/>
        </w:rPr>
        <w:t xml:space="preserve"> </w:t>
      </w:r>
      <w:r w:rsidRPr="002925AC">
        <w:rPr>
          <w:rFonts w:ascii="Times New Roman" w:hAnsi="Times New Roman" w:cs="Times New Roman"/>
          <w:sz w:val="32"/>
          <w:szCs w:val="32"/>
        </w:rPr>
        <w:t>медицинских</w:t>
      </w:r>
      <w:r w:rsidR="00CF7149">
        <w:rPr>
          <w:rFonts w:ascii="Times New Roman" w:hAnsi="Times New Roman" w:cs="Times New Roman"/>
          <w:sz w:val="32"/>
          <w:szCs w:val="32"/>
        </w:rPr>
        <w:t xml:space="preserve"> </w:t>
      </w:r>
      <w:r w:rsidRPr="002925AC">
        <w:rPr>
          <w:rFonts w:ascii="Times New Roman" w:hAnsi="Times New Roman" w:cs="Times New Roman"/>
          <w:sz w:val="32"/>
          <w:szCs w:val="32"/>
        </w:rPr>
        <w:t>изделий</w:t>
      </w:r>
    </w:p>
    <w:p w14:paraId="62BF34FF" w14:textId="434883CC" w:rsidR="00E62EC9" w:rsidRDefault="00E62EC9" w:rsidP="002925AC">
      <w:pPr>
        <w:pStyle w:val="ConsPlusNormal"/>
        <w:tabs>
          <w:tab w:val="right" w:pos="10063"/>
        </w:tabs>
        <w:ind w:firstLine="0"/>
        <w:jc w:val="center"/>
        <w:rPr>
          <w:rFonts w:ascii="Times New Roman" w:hAnsi="Times New Roman" w:cs="Times New Roman"/>
          <w:sz w:val="32"/>
          <w:szCs w:val="32"/>
        </w:rPr>
      </w:pPr>
    </w:p>
    <w:p w14:paraId="45F23F34" w14:textId="270A2152" w:rsidR="002925AC" w:rsidRPr="002925AC" w:rsidRDefault="002925AC" w:rsidP="002925AC">
      <w:pPr>
        <w:pStyle w:val="ConsPlusNormal"/>
        <w:tabs>
          <w:tab w:val="right" w:pos="1006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25AC">
        <w:rPr>
          <w:rFonts w:ascii="Times New Roman" w:hAnsi="Times New Roman" w:cs="Times New Roman"/>
          <w:b/>
          <w:bCs/>
          <w:sz w:val="24"/>
          <w:szCs w:val="24"/>
        </w:rPr>
        <w:t>Наименование</w:t>
      </w:r>
      <w:r w:rsidR="00CF71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b/>
          <w:bCs/>
          <w:sz w:val="24"/>
          <w:szCs w:val="24"/>
        </w:rPr>
        <w:t>изделия:</w:t>
      </w:r>
      <w:r w:rsidR="00CF71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796F81E2" w14:textId="323AE369" w:rsidR="002925AC" w:rsidRPr="002925AC" w:rsidRDefault="002925AC" w:rsidP="002925AC">
      <w:pPr>
        <w:pStyle w:val="ConsPlusNormal"/>
        <w:tabs>
          <w:tab w:val="right" w:pos="1006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25AC">
        <w:rPr>
          <w:rFonts w:ascii="Times New Roman" w:hAnsi="Times New Roman" w:cs="Times New Roman"/>
          <w:b/>
          <w:bCs/>
          <w:sz w:val="24"/>
          <w:szCs w:val="24"/>
        </w:rPr>
        <w:t>Заявитель</w:t>
      </w:r>
      <w:r w:rsidR="00CF71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b/>
          <w:bCs/>
          <w:sz w:val="24"/>
          <w:szCs w:val="24"/>
        </w:rPr>
        <w:t>(производитель):</w:t>
      </w:r>
      <w:r w:rsidR="00CF7149">
        <w:rPr>
          <w:rFonts w:ascii="Times New Roman" w:hAnsi="Times New Roman" w:cs="Times New Roman"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45D6ACB1" w14:textId="7E8AEA5D" w:rsidR="002925AC" w:rsidRPr="002925AC" w:rsidRDefault="002925AC" w:rsidP="002925AC">
      <w:pPr>
        <w:pStyle w:val="ConsPlusNormal"/>
        <w:tabs>
          <w:tab w:val="right" w:pos="1006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25AC">
        <w:rPr>
          <w:rFonts w:ascii="Times New Roman" w:hAnsi="Times New Roman" w:cs="Times New Roman"/>
          <w:b/>
          <w:bCs/>
          <w:sz w:val="24"/>
          <w:szCs w:val="24"/>
        </w:rPr>
        <w:t>Вид</w:t>
      </w:r>
      <w:r w:rsidR="00CF71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b/>
          <w:bCs/>
          <w:sz w:val="24"/>
          <w:szCs w:val="24"/>
        </w:rPr>
        <w:t>испытания</w:t>
      </w:r>
      <w:r w:rsidR="00CF71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b/>
          <w:bCs/>
          <w:sz w:val="24"/>
          <w:szCs w:val="24"/>
        </w:rPr>
        <w:t>(отметить):</w:t>
      </w:r>
    </w:p>
    <w:p w14:paraId="57ABEA3A" w14:textId="3DDA9B00" w:rsidR="002925AC" w:rsidRPr="002925AC" w:rsidRDefault="002925AC" w:rsidP="002925AC">
      <w:pPr>
        <w:pStyle w:val="ConsPlusNormal"/>
        <w:tabs>
          <w:tab w:val="right" w:pos="1006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25AC">
        <w:rPr>
          <w:rFonts w:ascii="Segoe UI Symbol" w:hAnsi="Segoe UI Symbol" w:cs="Segoe UI Symbol"/>
          <w:sz w:val="24"/>
          <w:szCs w:val="24"/>
        </w:rPr>
        <w:t>☐</w:t>
      </w:r>
      <w:r w:rsidR="00CF7149">
        <w:rPr>
          <w:rFonts w:ascii="Times New Roman" w:hAnsi="Times New Roman" w:cs="Times New Roman"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b/>
          <w:bCs/>
          <w:sz w:val="24"/>
          <w:szCs w:val="24"/>
        </w:rPr>
        <w:t>I.</w:t>
      </w:r>
      <w:r w:rsidR="00CF7149">
        <w:rPr>
          <w:rFonts w:ascii="Times New Roman" w:hAnsi="Times New Roman" w:cs="Times New Roman"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sz w:val="24"/>
          <w:szCs w:val="24"/>
        </w:rPr>
        <w:t>Анализ</w:t>
      </w:r>
      <w:r w:rsidR="00CF7149">
        <w:rPr>
          <w:rFonts w:ascii="Times New Roman" w:hAnsi="Times New Roman" w:cs="Times New Roman"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sz w:val="24"/>
          <w:szCs w:val="24"/>
        </w:rPr>
        <w:t>и</w:t>
      </w:r>
      <w:r w:rsidR="00CF7149">
        <w:rPr>
          <w:rFonts w:ascii="Times New Roman" w:hAnsi="Times New Roman" w:cs="Times New Roman"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sz w:val="24"/>
          <w:szCs w:val="24"/>
        </w:rPr>
        <w:t>оценка</w:t>
      </w:r>
      <w:r w:rsidR="00CF7149">
        <w:rPr>
          <w:rFonts w:ascii="Times New Roman" w:hAnsi="Times New Roman" w:cs="Times New Roman"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sz w:val="24"/>
          <w:szCs w:val="24"/>
        </w:rPr>
        <w:t>клинических</w:t>
      </w:r>
      <w:r w:rsidR="00CF7149">
        <w:rPr>
          <w:rFonts w:ascii="Times New Roman" w:hAnsi="Times New Roman" w:cs="Times New Roman"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sz w:val="24"/>
          <w:szCs w:val="24"/>
        </w:rPr>
        <w:t>данных</w:t>
      </w:r>
    </w:p>
    <w:p w14:paraId="79458A6F" w14:textId="3D3CDBCE" w:rsidR="002925AC" w:rsidRPr="002925AC" w:rsidRDefault="002925AC" w:rsidP="002925AC">
      <w:pPr>
        <w:pStyle w:val="ConsPlusNormal"/>
        <w:tabs>
          <w:tab w:val="right" w:pos="1006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25AC">
        <w:rPr>
          <w:rFonts w:ascii="Segoe UI Symbol" w:hAnsi="Segoe UI Symbol" w:cs="Segoe UI Symbol"/>
          <w:sz w:val="24"/>
          <w:szCs w:val="24"/>
        </w:rPr>
        <w:t>☐</w:t>
      </w:r>
      <w:r w:rsidR="00CF7149">
        <w:rPr>
          <w:rFonts w:ascii="Times New Roman" w:hAnsi="Times New Roman" w:cs="Times New Roman"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b/>
          <w:bCs/>
          <w:sz w:val="24"/>
          <w:szCs w:val="24"/>
        </w:rPr>
        <w:t>II.</w:t>
      </w:r>
      <w:r w:rsidR="00CF71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sz w:val="24"/>
          <w:szCs w:val="24"/>
        </w:rPr>
        <w:t>Клинико-лабораторные</w:t>
      </w:r>
      <w:r w:rsidR="00CF7149">
        <w:rPr>
          <w:rFonts w:ascii="Times New Roman" w:hAnsi="Times New Roman" w:cs="Times New Roman"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sz w:val="24"/>
          <w:szCs w:val="24"/>
        </w:rPr>
        <w:t>испытания</w:t>
      </w:r>
      <w:r w:rsidR="00CF7149">
        <w:rPr>
          <w:rFonts w:ascii="Times New Roman" w:hAnsi="Times New Roman" w:cs="Times New Roman"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sz w:val="24"/>
          <w:szCs w:val="24"/>
        </w:rPr>
        <w:t>(in</w:t>
      </w:r>
      <w:r w:rsidR="00CF7149">
        <w:rPr>
          <w:rFonts w:ascii="Times New Roman" w:hAnsi="Times New Roman" w:cs="Times New Roman"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sz w:val="24"/>
          <w:szCs w:val="24"/>
        </w:rPr>
        <w:t>vitro)</w:t>
      </w:r>
    </w:p>
    <w:p w14:paraId="7BDCBC95" w14:textId="22A13424" w:rsidR="002925AC" w:rsidRPr="002925AC" w:rsidRDefault="002925AC" w:rsidP="002925AC">
      <w:pPr>
        <w:pStyle w:val="ConsPlusNormal"/>
        <w:tabs>
          <w:tab w:val="right" w:pos="1006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25AC">
        <w:rPr>
          <w:rFonts w:ascii="Segoe UI Symbol" w:hAnsi="Segoe UI Symbol" w:cs="Segoe UI Symbol"/>
          <w:sz w:val="24"/>
          <w:szCs w:val="24"/>
        </w:rPr>
        <w:t>☐</w:t>
      </w:r>
      <w:r w:rsidR="00CF7149">
        <w:rPr>
          <w:rFonts w:ascii="Times New Roman" w:hAnsi="Times New Roman" w:cs="Times New Roman"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b/>
          <w:bCs/>
          <w:sz w:val="24"/>
          <w:szCs w:val="24"/>
        </w:rPr>
        <w:t>III.</w:t>
      </w:r>
      <w:r w:rsidR="00CF71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sz w:val="24"/>
          <w:szCs w:val="24"/>
        </w:rPr>
        <w:t>Клинические</w:t>
      </w:r>
      <w:r w:rsidR="00CF7149">
        <w:rPr>
          <w:rFonts w:ascii="Times New Roman" w:hAnsi="Times New Roman" w:cs="Times New Roman"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sz w:val="24"/>
          <w:szCs w:val="24"/>
        </w:rPr>
        <w:t>испытания</w:t>
      </w:r>
      <w:r w:rsidR="00CF7149">
        <w:rPr>
          <w:rFonts w:ascii="Times New Roman" w:hAnsi="Times New Roman" w:cs="Times New Roman"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sz w:val="24"/>
          <w:szCs w:val="24"/>
        </w:rPr>
        <w:t>с</w:t>
      </w:r>
      <w:r w:rsidR="00CF7149">
        <w:rPr>
          <w:rFonts w:ascii="Times New Roman" w:hAnsi="Times New Roman" w:cs="Times New Roman"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sz w:val="24"/>
          <w:szCs w:val="24"/>
        </w:rPr>
        <w:t>участием</w:t>
      </w:r>
      <w:r w:rsidR="00CF7149">
        <w:rPr>
          <w:rFonts w:ascii="Times New Roman" w:hAnsi="Times New Roman" w:cs="Times New Roman"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sz w:val="24"/>
          <w:szCs w:val="24"/>
        </w:rPr>
        <w:t>человека</w:t>
      </w:r>
    </w:p>
    <w:p w14:paraId="5E3B8E7F" w14:textId="13AC950C" w:rsidR="002925AC" w:rsidRDefault="002925AC" w:rsidP="00CF7149">
      <w:pPr>
        <w:pStyle w:val="ConsPlusNormal"/>
        <w:tabs>
          <w:tab w:val="right" w:pos="1006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25AC">
        <w:rPr>
          <w:rFonts w:ascii="Times New Roman" w:hAnsi="Times New Roman" w:cs="Times New Roman"/>
          <w:b/>
          <w:bCs/>
          <w:sz w:val="24"/>
          <w:szCs w:val="24"/>
        </w:rPr>
        <w:t>Дата</w:t>
      </w:r>
      <w:r w:rsidR="00CF71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b/>
          <w:bCs/>
          <w:sz w:val="24"/>
          <w:szCs w:val="24"/>
        </w:rPr>
        <w:t>заполнения:</w:t>
      </w:r>
      <w:r w:rsidR="00CF7149">
        <w:rPr>
          <w:rFonts w:ascii="Times New Roman" w:hAnsi="Times New Roman" w:cs="Times New Roman"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sz w:val="24"/>
          <w:szCs w:val="24"/>
        </w:rPr>
        <w:t>«__</w:t>
      </w:r>
      <w:r w:rsidRPr="002925AC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CF71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="00CF71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2925AC">
        <w:rPr>
          <w:rFonts w:ascii="Times New Roman" w:hAnsi="Times New Roman" w:cs="Times New Roman"/>
          <w:sz w:val="24"/>
          <w:szCs w:val="24"/>
        </w:rPr>
        <w:t>_</w:t>
      </w:r>
      <w:r w:rsidR="00CF7149">
        <w:rPr>
          <w:rFonts w:ascii="Times New Roman" w:hAnsi="Times New Roman" w:cs="Times New Roman"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sz w:val="24"/>
          <w:szCs w:val="24"/>
        </w:rPr>
        <w:t>г.</w:t>
      </w:r>
    </w:p>
    <w:p w14:paraId="760E2315" w14:textId="77777777" w:rsidR="002925AC" w:rsidRDefault="002925AC" w:rsidP="002925AC">
      <w:pPr>
        <w:pStyle w:val="ConsPlusNormal"/>
        <w:tabs>
          <w:tab w:val="right" w:pos="1006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E82CDAD" w14:textId="6F57905B" w:rsidR="002925AC" w:rsidRDefault="002925AC" w:rsidP="002925AC">
      <w:pPr>
        <w:pStyle w:val="ConsPlusNormal"/>
        <w:tabs>
          <w:tab w:val="right" w:pos="10063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25AC">
        <w:rPr>
          <w:rFonts w:ascii="Times New Roman" w:hAnsi="Times New Roman" w:cs="Times New Roman"/>
          <w:b/>
          <w:bCs/>
          <w:sz w:val="24"/>
          <w:szCs w:val="24"/>
        </w:rPr>
        <w:t>Раздел</w:t>
      </w:r>
      <w:r w:rsidR="00CF71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CF71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b/>
          <w:bCs/>
          <w:sz w:val="24"/>
          <w:szCs w:val="24"/>
        </w:rPr>
        <w:t>Общие</w:t>
      </w:r>
      <w:r w:rsidR="00CF71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b/>
          <w:bCs/>
          <w:sz w:val="24"/>
          <w:szCs w:val="24"/>
        </w:rPr>
        <w:t>документы</w:t>
      </w:r>
      <w:r w:rsidR="00CF71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b/>
          <w:bCs/>
          <w:sz w:val="24"/>
          <w:szCs w:val="24"/>
        </w:rPr>
        <w:t>(для</w:t>
      </w:r>
      <w:r w:rsidR="00CF71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b/>
          <w:bCs/>
          <w:sz w:val="24"/>
          <w:szCs w:val="24"/>
        </w:rPr>
        <w:t>всех</w:t>
      </w:r>
      <w:r w:rsidR="00CF71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b/>
          <w:bCs/>
          <w:sz w:val="24"/>
          <w:szCs w:val="24"/>
        </w:rPr>
        <w:t>видов</w:t>
      </w:r>
      <w:r w:rsidR="00CF71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25AC">
        <w:rPr>
          <w:rFonts w:ascii="Times New Roman" w:hAnsi="Times New Roman" w:cs="Times New Roman"/>
          <w:b/>
          <w:bCs/>
          <w:sz w:val="24"/>
          <w:szCs w:val="24"/>
        </w:rPr>
        <w:t>испытаний)</w:t>
      </w:r>
    </w:p>
    <w:p w14:paraId="71D82703" w14:textId="77777777" w:rsidR="00CF7149" w:rsidRPr="002925AC" w:rsidRDefault="00CF7149" w:rsidP="002925AC">
      <w:pPr>
        <w:pStyle w:val="ConsPlusNormal"/>
        <w:tabs>
          <w:tab w:val="right" w:pos="10063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8"/>
        <w:tblW w:w="9755" w:type="dxa"/>
        <w:tblInd w:w="704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5995"/>
        <w:gridCol w:w="456"/>
        <w:gridCol w:w="522"/>
        <w:gridCol w:w="497"/>
        <w:gridCol w:w="1648"/>
      </w:tblGrid>
      <w:tr w:rsidR="002925AC" w14:paraId="14377895" w14:textId="77777777" w:rsidTr="00AE0A5D">
        <w:tc>
          <w:tcPr>
            <w:tcW w:w="637" w:type="dxa"/>
          </w:tcPr>
          <w:p w14:paraId="723E5832" w14:textId="77777777" w:rsidR="002925AC" w:rsidRPr="00CF7149" w:rsidRDefault="002925AC" w:rsidP="00CF7149">
            <w:pPr>
              <w:spacing w:line="375" w:lineRule="atLeast"/>
              <w:jc w:val="center"/>
              <w:rPr>
                <w:rFonts w:ascii="Times New Roman" w:hAnsi="Times New Roman" w:cs="Times New Roman"/>
                <w:b/>
                <w:bCs/>
                <w:color w:val="0F1115"/>
                <w:sz w:val="23"/>
                <w:szCs w:val="23"/>
              </w:rPr>
            </w:pPr>
            <w:r w:rsidRPr="00CF7149">
              <w:rPr>
                <w:rFonts w:ascii="Times New Roman" w:hAnsi="Times New Roman" w:cs="Times New Roman"/>
                <w:b/>
                <w:bCs/>
                <w:color w:val="0F1115"/>
                <w:sz w:val="23"/>
                <w:szCs w:val="23"/>
              </w:rPr>
              <w:t>№</w:t>
            </w:r>
          </w:p>
          <w:p w14:paraId="5D9D637F" w14:textId="77777777" w:rsidR="002925AC" w:rsidRPr="00CF7149" w:rsidRDefault="002925AC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95" w:type="dxa"/>
          </w:tcPr>
          <w:p w14:paraId="79FEF9DE" w14:textId="1B0EF605" w:rsidR="002925AC" w:rsidRPr="00CF7149" w:rsidRDefault="002925AC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456" w:type="dxa"/>
          </w:tcPr>
          <w:p w14:paraId="45C4A7B8" w14:textId="69CA9F60" w:rsidR="002925AC" w:rsidRP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522" w:type="dxa"/>
          </w:tcPr>
          <w:p w14:paraId="2463113E" w14:textId="2CA2D9C3" w:rsidR="002925AC" w:rsidRP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497" w:type="dxa"/>
          </w:tcPr>
          <w:p w14:paraId="0799315F" w14:textId="743E8B9E" w:rsidR="002925AC" w:rsidRP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1648" w:type="dxa"/>
          </w:tcPr>
          <w:p w14:paraId="41B7B9BE" w14:textId="77777777" w:rsidR="002925AC" w:rsidRDefault="002925AC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Отметка</w:t>
            </w:r>
            <w:r w:rsidR="00CF7149" w:rsidRPr="00CF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CF7149" w:rsidRPr="00CF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наличии</w:t>
            </w:r>
          </w:p>
          <w:p w14:paraId="5E0CC826" w14:textId="77777777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07C5AF" w14:textId="355E05C1" w:rsidR="00CF7149" w:rsidRP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25AC" w14:paraId="566B3816" w14:textId="77777777" w:rsidTr="00AE0A5D">
        <w:tc>
          <w:tcPr>
            <w:tcW w:w="637" w:type="dxa"/>
          </w:tcPr>
          <w:p w14:paraId="2F19B3D6" w14:textId="644FB1C9" w:rsidR="002925AC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95" w:type="dxa"/>
          </w:tcPr>
          <w:p w14:paraId="0814EC11" w14:textId="44CB73EC" w:rsidR="002925AC" w:rsidRDefault="002925AC" w:rsidP="002925AC">
            <w:pPr>
              <w:pStyle w:val="ConsPlusNormal"/>
              <w:tabs>
                <w:tab w:val="right" w:pos="10063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Заявление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проведении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клинических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испытаний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(оригинал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электронная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формате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Word)</w:t>
            </w:r>
          </w:p>
        </w:tc>
        <w:tc>
          <w:tcPr>
            <w:tcW w:w="456" w:type="dxa"/>
          </w:tcPr>
          <w:p w14:paraId="25B0FB0E" w14:textId="0692A580" w:rsidR="002925AC" w:rsidRDefault="002925AC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522" w:type="dxa"/>
          </w:tcPr>
          <w:p w14:paraId="119C0861" w14:textId="2B1B7487" w:rsidR="002925AC" w:rsidRDefault="002925AC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497" w:type="dxa"/>
          </w:tcPr>
          <w:p w14:paraId="29FA1EDF" w14:textId="48481EF2" w:rsidR="002925AC" w:rsidRDefault="002925AC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648" w:type="dxa"/>
          </w:tcPr>
          <w:p w14:paraId="7B7F1C3D" w14:textId="51D84EE7" w:rsidR="002925AC" w:rsidRDefault="002925AC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2925AC" w14:paraId="1D4B3CFA" w14:textId="77777777" w:rsidTr="00AE0A5D">
        <w:tc>
          <w:tcPr>
            <w:tcW w:w="637" w:type="dxa"/>
          </w:tcPr>
          <w:p w14:paraId="6A537B6E" w14:textId="6064573E" w:rsidR="002925AC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95" w:type="dxa"/>
          </w:tcPr>
          <w:p w14:paraId="1FB32A31" w14:textId="7BFEA638" w:rsidR="002925AC" w:rsidRDefault="00EC3B63" w:rsidP="002925AC">
            <w:pPr>
              <w:pStyle w:val="ConsPlusNormal"/>
              <w:tabs>
                <w:tab w:val="right" w:pos="10063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Образцы</w:t>
            </w:r>
            <w:r w:rsidR="00CF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(образец)</w:t>
            </w:r>
            <w:r w:rsidR="00CF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медицинского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принадлежностями,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необходимыми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применения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назначению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(при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наличии</w:t>
            </w:r>
            <w:r w:rsidR="00CF7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принадлежностей)</w:t>
            </w:r>
          </w:p>
        </w:tc>
        <w:tc>
          <w:tcPr>
            <w:tcW w:w="456" w:type="dxa"/>
          </w:tcPr>
          <w:p w14:paraId="37665D9D" w14:textId="0D3D1CE0" w:rsidR="002925AC" w:rsidRDefault="002925AC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522" w:type="dxa"/>
          </w:tcPr>
          <w:p w14:paraId="6D221245" w14:textId="6CAA8605" w:rsidR="002925AC" w:rsidRDefault="002925AC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497" w:type="dxa"/>
          </w:tcPr>
          <w:p w14:paraId="4F23D0C9" w14:textId="3F31983F" w:rsidR="002925AC" w:rsidRDefault="002925AC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648" w:type="dxa"/>
          </w:tcPr>
          <w:p w14:paraId="2C0D8244" w14:textId="611F514D" w:rsidR="002925AC" w:rsidRDefault="002925AC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F7149" w14:paraId="43214C5B" w14:textId="77777777" w:rsidTr="00AE0A5D">
        <w:tc>
          <w:tcPr>
            <w:tcW w:w="637" w:type="dxa"/>
          </w:tcPr>
          <w:p w14:paraId="6A6F073A" w14:textId="0473BC98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95" w:type="dxa"/>
          </w:tcPr>
          <w:p w14:paraId="4075360E" w14:textId="628ED864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Разрешение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клинических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испытаний,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выданное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Росздравнадзором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(за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исключением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изделий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диагностики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vitro,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программного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обеспечения,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также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случаев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внесения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изменений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регистрационное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досье)</w:t>
            </w:r>
          </w:p>
        </w:tc>
        <w:tc>
          <w:tcPr>
            <w:tcW w:w="456" w:type="dxa"/>
          </w:tcPr>
          <w:p w14:paraId="6BA785D5" w14:textId="3049A474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22" w:type="dxa"/>
          </w:tcPr>
          <w:p w14:paraId="14C638EA" w14:textId="6E7C5422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497" w:type="dxa"/>
          </w:tcPr>
          <w:p w14:paraId="1382184A" w14:textId="414F960E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648" w:type="dxa"/>
          </w:tcPr>
          <w:p w14:paraId="00EA99F7" w14:textId="6EE2E729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F7149" w14:paraId="7179F310" w14:textId="77777777" w:rsidTr="00AE0A5D">
        <w:tc>
          <w:tcPr>
            <w:tcW w:w="637" w:type="dxa"/>
          </w:tcPr>
          <w:p w14:paraId="6F7B1EAA" w14:textId="6716C93D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95" w:type="dxa"/>
          </w:tcPr>
          <w:p w14:paraId="615462BB" w14:textId="0CF3167A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технических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испытаний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медицинского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приложением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документов,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обосновывающих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технических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5AC">
              <w:rPr>
                <w:rFonts w:ascii="Times New Roman" w:hAnsi="Times New Roman" w:cs="Times New Roman"/>
                <w:sz w:val="24"/>
                <w:szCs w:val="24"/>
              </w:rPr>
              <w:t>испытаний</w:t>
            </w:r>
          </w:p>
        </w:tc>
        <w:tc>
          <w:tcPr>
            <w:tcW w:w="456" w:type="dxa"/>
          </w:tcPr>
          <w:p w14:paraId="7D5C8D40" w14:textId="1B35C8E0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522" w:type="dxa"/>
          </w:tcPr>
          <w:p w14:paraId="62A3D0FA" w14:textId="7967F504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497" w:type="dxa"/>
          </w:tcPr>
          <w:p w14:paraId="4194E30F" w14:textId="242F8AC6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648" w:type="dxa"/>
          </w:tcPr>
          <w:p w14:paraId="07D780EF" w14:textId="11CAF0A1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F7149" w14:paraId="6251C5C7" w14:textId="77777777" w:rsidTr="00AE0A5D">
        <w:tc>
          <w:tcPr>
            <w:tcW w:w="637" w:type="dxa"/>
          </w:tcPr>
          <w:p w14:paraId="6E6EAD63" w14:textId="703327F0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95" w:type="dxa"/>
          </w:tcPr>
          <w:p w14:paraId="26FEA37B" w14:textId="3AD3ED3C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Заключение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токсикологических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исследований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медицинского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приложением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документов,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обосновывающих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токсикологических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исследований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(для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изделий,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контактирующих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организмом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человека)</w:t>
            </w:r>
          </w:p>
        </w:tc>
        <w:tc>
          <w:tcPr>
            <w:tcW w:w="456" w:type="dxa"/>
          </w:tcPr>
          <w:p w14:paraId="11D26A8C" w14:textId="4681FC5B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522" w:type="dxa"/>
          </w:tcPr>
          <w:p w14:paraId="504E2D90" w14:textId="4E0715A0" w:rsidR="00CF7149" w:rsidRDefault="002E355E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497" w:type="dxa"/>
          </w:tcPr>
          <w:p w14:paraId="6236C9B3" w14:textId="4EEB8C32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648" w:type="dxa"/>
          </w:tcPr>
          <w:p w14:paraId="6AE4B071" w14:textId="317E1726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F7149" w14:paraId="3A09FBA4" w14:textId="77777777" w:rsidTr="00AE0A5D">
        <w:tc>
          <w:tcPr>
            <w:tcW w:w="637" w:type="dxa"/>
          </w:tcPr>
          <w:p w14:paraId="0499F85A" w14:textId="152E1514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95" w:type="dxa"/>
          </w:tcPr>
          <w:p w14:paraId="21D945DA" w14:textId="297992EF" w:rsidR="00CF7149" w:rsidRPr="002925AC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испытания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целях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измерений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(для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изделий,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относящихся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средствам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измерений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государственного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регулирования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единства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измерений)</w:t>
            </w:r>
          </w:p>
        </w:tc>
        <w:tc>
          <w:tcPr>
            <w:tcW w:w="456" w:type="dxa"/>
          </w:tcPr>
          <w:p w14:paraId="275975AB" w14:textId="21D98D15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522" w:type="dxa"/>
          </w:tcPr>
          <w:p w14:paraId="2E03E0D0" w14:textId="74AE4032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497" w:type="dxa"/>
          </w:tcPr>
          <w:p w14:paraId="65D44E2C" w14:textId="2833CAAC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648" w:type="dxa"/>
          </w:tcPr>
          <w:p w14:paraId="1CC7DA2F" w14:textId="4D4ACB4B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F7149" w14:paraId="2AD82314" w14:textId="77777777" w:rsidTr="00AE0A5D">
        <w:tc>
          <w:tcPr>
            <w:tcW w:w="637" w:type="dxa"/>
          </w:tcPr>
          <w:p w14:paraId="15F14427" w14:textId="23EB6A39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95" w:type="dxa"/>
          </w:tcPr>
          <w:p w14:paraId="63D05A9E" w14:textId="11597DB9" w:rsidR="00CF7149" w:rsidRPr="00EC3B63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нормативной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документации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медицинское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изделие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перечнем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национальных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(международных)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стандартов,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требованиям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изделие</w:t>
            </w:r>
          </w:p>
        </w:tc>
        <w:tc>
          <w:tcPr>
            <w:tcW w:w="456" w:type="dxa"/>
          </w:tcPr>
          <w:p w14:paraId="4B31400E" w14:textId="3778B513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522" w:type="dxa"/>
          </w:tcPr>
          <w:p w14:paraId="3B733F10" w14:textId="4543D573" w:rsidR="00CF7149" w:rsidRDefault="0063521B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497" w:type="dxa"/>
          </w:tcPr>
          <w:p w14:paraId="4F472AD1" w14:textId="2A20A414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648" w:type="dxa"/>
          </w:tcPr>
          <w:p w14:paraId="7842843D" w14:textId="4965E8D1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F7149" w14:paraId="57BA5B58" w14:textId="77777777" w:rsidTr="00AE0A5D">
        <w:tc>
          <w:tcPr>
            <w:tcW w:w="637" w:type="dxa"/>
          </w:tcPr>
          <w:p w14:paraId="7D48C988" w14:textId="1956CAE6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95" w:type="dxa"/>
          </w:tcPr>
          <w:p w14:paraId="6C6854A0" w14:textId="5F9E7D3A" w:rsidR="00CF7149" w:rsidRPr="002925AC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эксплуатационная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медицинское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изделие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(справка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медицинском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изделии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электронная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B63">
              <w:rPr>
                <w:rFonts w:ascii="Times New Roman" w:hAnsi="Times New Roman" w:cs="Times New Roman"/>
                <w:sz w:val="24"/>
                <w:szCs w:val="24"/>
              </w:rPr>
              <w:t>копия)</w:t>
            </w:r>
          </w:p>
        </w:tc>
        <w:tc>
          <w:tcPr>
            <w:tcW w:w="456" w:type="dxa"/>
          </w:tcPr>
          <w:p w14:paraId="79835F74" w14:textId="29E3370C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522" w:type="dxa"/>
          </w:tcPr>
          <w:p w14:paraId="3FF1E38C" w14:textId="2EA6627B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497" w:type="dxa"/>
          </w:tcPr>
          <w:p w14:paraId="3DB335D2" w14:textId="150546D3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648" w:type="dxa"/>
          </w:tcPr>
          <w:p w14:paraId="1F248977" w14:textId="65A17B55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F7149" w14:paraId="7C7AE1F7" w14:textId="77777777" w:rsidTr="00AE0A5D">
        <w:tc>
          <w:tcPr>
            <w:tcW w:w="637" w:type="dxa"/>
          </w:tcPr>
          <w:p w14:paraId="65E29687" w14:textId="31B2AA41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995" w:type="dxa"/>
          </w:tcPr>
          <w:p w14:paraId="40B59BCC" w14:textId="7E013A43" w:rsidR="00CF7149" w:rsidRPr="002925AC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Фотографические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изображения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общего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вида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медицинского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принадлежностями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(размером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см,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экземпляра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электронном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виде)</w:t>
            </w:r>
          </w:p>
        </w:tc>
        <w:tc>
          <w:tcPr>
            <w:tcW w:w="456" w:type="dxa"/>
          </w:tcPr>
          <w:p w14:paraId="1226CA63" w14:textId="658A3CB9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522" w:type="dxa"/>
          </w:tcPr>
          <w:p w14:paraId="752EF34E" w14:textId="40C62344" w:rsidR="00CF7149" w:rsidRDefault="00A63E18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497" w:type="dxa"/>
          </w:tcPr>
          <w:p w14:paraId="2538F225" w14:textId="13BA44B6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648" w:type="dxa"/>
          </w:tcPr>
          <w:p w14:paraId="14AE4432" w14:textId="7F054ACF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F7149" w14:paraId="6F573D95" w14:textId="77777777" w:rsidTr="00AE0A5D">
        <w:tc>
          <w:tcPr>
            <w:tcW w:w="637" w:type="dxa"/>
          </w:tcPr>
          <w:p w14:paraId="256AEDDA" w14:textId="0D618184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95" w:type="dxa"/>
          </w:tcPr>
          <w:p w14:paraId="12337F77" w14:textId="73E859C3" w:rsidR="00CF7149" w:rsidRPr="002925AC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(материалы),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содержащие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данные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клиническом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медицинского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пределами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РФ):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обзоры,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отчеты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научных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исследованиях,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публикации,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доклады,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риска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применения,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методы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применения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(при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149">
              <w:rPr>
                <w:rFonts w:ascii="Times New Roman" w:hAnsi="Times New Roman" w:cs="Times New Roman"/>
                <w:sz w:val="24"/>
                <w:szCs w:val="24"/>
              </w:rPr>
              <w:t>наличии)</w:t>
            </w:r>
          </w:p>
        </w:tc>
        <w:tc>
          <w:tcPr>
            <w:tcW w:w="456" w:type="dxa"/>
          </w:tcPr>
          <w:p w14:paraId="5CADC5B4" w14:textId="06F968F8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522" w:type="dxa"/>
          </w:tcPr>
          <w:p w14:paraId="1186838E" w14:textId="0D76F7CB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497" w:type="dxa"/>
          </w:tcPr>
          <w:p w14:paraId="7071870B" w14:textId="1820D9E6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648" w:type="dxa"/>
          </w:tcPr>
          <w:p w14:paraId="4E56B47F" w14:textId="0913ECBA" w:rsidR="00CF7149" w:rsidRDefault="00CF7149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AE0A5D" w14:paraId="7293EC7B" w14:textId="77777777" w:rsidTr="00AE0A5D">
        <w:tc>
          <w:tcPr>
            <w:tcW w:w="637" w:type="dxa"/>
          </w:tcPr>
          <w:p w14:paraId="00439E00" w14:textId="5DFDC76B" w:rsidR="00AE0A5D" w:rsidRDefault="00AE0A5D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95" w:type="dxa"/>
          </w:tcPr>
          <w:p w14:paraId="3D112444" w14:textId="356C6CAD" w:rsidR="00AE0A5D" w:rsidRPr="00CF7149" w:rsidRDefault="00AE0A5D" w:rsidP="00CF7149">
            <w:pPr>
              <w:pStyle w:val="ConsPlusNormal"/>
              <w:tabs>
                <w:tab w:val="right" w:pos="10063"/>
              </w:tabs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AE0A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окументы, подтверждающие право использования производителем (изготовителем) товарного знака и иных средств индивидуализации медицинского изделия </w:t>
            </w:r>
            <w:r w:rsidRPr="00AE0A5D">
              <w:rPr>
                <w:rFonts w:ascii="Times New Roman" w:hAnsi="Times New Roman" w:cs="Times New Roman"/>
                <w:sz w:val="24"/>
                <w:szCs w:val="24"/>
              </w:rPr>
              <w:t>в случае их нанесения на упаковку медицинского изделия (представляются в случае, если сведения не внесены в соответствующие реестры Федеральной службы по интеллектуальной собственности)</w:t>
            </w:r>
          </w:p>
        </w:tc>
        <w:tc>
          <w:tcPr>
            <w:tcW w:w="456" w:type="dxa"/>
          </w:tcPr>
          <w:p w14:paraId="55A91C5F" w14:textId="1B828D77" w:rsidR="00AE0A5D" w:rsidRPr="002925AC" w:rsidRDefault="00AE0A5D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522" w:type="dxa"/>
          </w:tcPr>
          <w:p w14:paraId="53B23E4E" w14:textId="7A79CA9F" w:rsidR="00AE0A5D" w:rsidRPr="002925AC" w:rsidRDefault="00AE0A5D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497" w:type="dxa"/>
          </w:tcPr>
          <w:p w14:paraId="780D0F59" w14:textId="2D5F1F0A" w:rsidR="00AE0A5D" w:rsidRPr="002925AC" w:rsidRDefault="00AE0A5D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648" w:type="dxa"/>
          </w:tcPr>
          <w:p w14:paraId="2812C172" w14:textId="26D5CD45" w:rsidR="00AE0A5D" w:rsidRPr="002925AC" w:rsidRDefault="00AE0A5D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B4C0E" w14:paraId="7F712D11" w14:textId="77777777" w:rsidTr="00AE0A5D">
        <w:tc>
          <w:tcPr>
            <w:tcW w:w="637" w:type="dxa"/>
          </w:tcPr>
          <w:p w14:paraId="7F7A31CC" w14:textId="71285A31" w:rsidR="00CB4C0E" w:rsidRDefault="00CB4C0E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95" w:type="dxa"/>
          </w:tcPr>
          <w:p w14:paraId="0DD54AC9" w14:textId="15527E81" w:rsidR="00CB4C0E" w:rsidRDefault="00CB4C0E" w:rsidP="00CF7149">
            <w:pPr>
              <w:pStyle w:val="ConsPlusNormal"/>
              <w:tabs>
                <w:tab w:val="right" w:pos="10063"/>
              </w:tabs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CB4C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опии документов, подтверждающих качество лекарственного препарата, фармацевтической субстанции, биологического материала и иного вещества, с использованием которых произведено медицинское изделие или которые входят в его состав и предназначены для применения только с учетом назначения медицинского изделия, определенного производителем, выданных в соответствии с законодательством страны происхождения лекарственного препарата, фармацевтической субстанции, биологического материала и иного вещества</w:t>
            </w:r>
          </w:p>
        </w:tc>
        <w:tc>
          <w:tcPr>
            <w:tcW w:w="456" w:type="dxa"/>
          </w:tcPr>
          <w:p w14:paraId="4AA2B53F" w14:textId="179B2120" w:rsidR="00CB4C0E" w:rsidRPr="002925AC" w:rsidRDefault="00150CAB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522" w:type="dxa"/>
          </w:tcPr>
          <w:p w14:paraId="5F0FFC84" w14:textId="35529521" w:rsidR="00CB4C0E" w:rsidRPr="002925AC" w:rsidRDefault="00150CAB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497" w:type="dxa"/>
          </w:tcPr>
          <w:p w14:paraId="03572A80" w14:textId="127B56C6" w:rsidR="00CB4C0E" w:rsidRPr="002925AC" w:rsidRDefault="00150CAB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648" w:type="dxa"/>
          </w:tcPr>
          <w:p w14:paraId="42061C1C" w14:textId="5373FDDB" w:rsidR="00CB4C0E" w:rsidRPr="002925AC" w:rsidRDefault="00150CAB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CB4C0E" w14:paraId="62412B98" w14:textId="77777777" w:rsidTr="00AE0A5D">
        <w:tc>
          <w:tcPr>
            <w:tcW w:w="637" w:type="dxa"/>
          </w:tcPr>
          <w:p w14:paraId="6C8105AF" w14:textId="1FEB357A" w:rsidR="00CB4C0E" w:rsidRDefault="00150CAB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95" w:type="dxa"/>
          </w:tcPr>
          <w:p w14:paraId="2CC3EEC1" w14:textId="71B2FF8D" w:rsidR="00CB4C0E" w:rsidRDefault="00150CAB" w:rsidP="00CF7149">
            <w:pPr>
              <w:pStyle w:val="ConsPlusNormal"/>
              <w:tabs>
                <w:tab w:val="right" w:pos="10063"/>
              </w:tabs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150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опия документа, подтверждающего регистрацию производителя (изготовителя) в качестве юридического лица либо индивидуального предпринимателя </w:t>
            </w:r>
            <w:r w:rsidRPr="00150CAB">
              <w:rPr>
                <w:rFonts w:ascii="Times New Roman" w:hAnsi="Times New Roman" w:cs="Times New Roman"/>
                <w:sz w:val="24"/>
                <w:szCs w:val="24"/>
              </w:rPr>
              <w:t>(за исключением медицинских изделий, производителями которых являются резиденты Российской Федерации)</w:t>
            </w:r>
          </w:p>
        </w:tc>
        <w:tc>
          <w:tcPr>
            <w:tcW w:w="456" w:type="dxa"/>
          </w:tcPr>
          <w:p w14:paraId="73AB3668" w14:textId="7EB3132A" w:rsidR="00CB4C0E" w:rsidRPr="002925AC" w:rsidRDefault="00150CAB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522" w:type="dxa"/>
          </w:tcPr>
          <w:p w14:paraId="0A531AE3" w14:textId="20BC9BD6" w:rsidR="00CB4C0E" w:rsidRPr="002925AC" w:rsidRDefault="00150CAB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497" w:type="dxa"/>
          </w:tcPr>
          <w:p w14:paraId="313B278B" w14:textId="3C2FD7EC" w:rsidR="00CB4C0E" w:rsidRPr="002925AC" w:rsidRDefault="00150CAB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648" w:type="dxa"/>
          </w:tcPr>
          <w:p w14:paraId="4568D85C" w14:textId="23DE9141" w:rsidR="00CB4C0E" w:rsidRPr="002925AC" w:rsidRDefault="00150CAB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93775D" w14:paraId="3085FFEF" w14:textId="77777777" w:rsidTr="00AE0A5D">
        <w:tc>
          <w:tcPr>
            <w:tcW w:w="637" w:type="dxa"/>
          </w:tcPr>
          <w:p w14:paraId="1BAB4725" w14:textId="7B3DB34D" w:rsidR="0093775D" w:rsidRDefault="0093775D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95" w:type="dxa"/>
          </w:tcPr>
          <w:p w14:paraId="74BF2DDC" w14:textId="77777777" w:rsidR="0093775D" w:rsidRPr="0093775D" w:rsidRDefault="0093775D" w:rsidP="0093775D">
            <w:pPr>
              <w:pStyle w:val="ConsPlusNormal"/>
              <w:tabs>
                <w:tab w:val="right" w:pos="10063"/>
              </w:tabs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7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доказательные материалы производителя (изготовителя) медицинского изделия (по применимости):</w:t>
            </w:r>
            <w:bookmarkStart w:id="0" w:name="l305"/>
            <w:bookmarkEnd w:id="0"/>
          </w:p>
          <w:p w14:paraId="654F3BEB" w14:textId="77777777" w:rsidR="0093775D" w:rsidRPr="0093775D" w:rsidRDefault="0093775D" w:rsidP="0093775D">
            <w:pPr>
              <w:pStyle w:val="ConsPlusNormal"/>
              <w:tabs>
                <w:tab w:val="right" w:pos="10063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l1114"/>
            <w:bookmarkEnd w:id="1"/>
            <w:r w:rsidRPr="0093775D">
              <w:rPr>
                <w:rFonts w:ascii="Times New Roman" w:hAnsi="Times New Roman" w:cs="Times New Roman"/>
                <w:sz w:val="24"/>
                <w:szCs w:val="24"/>
              </w:rPr>
              <w:t>доказательные материалы производителя (изготовителя) медицинского изделия в части определения качества и безопасности медицинского изделия, соответствия его характеристик (свойств) требованиям нормативной документации, технической и эксплуатационной документации производителя (изготовителя);</w:t>
            </w:r>
            <w:bookmarkStart w:id="2" w:name="l306"/>
            <w:bookmarkEnd w:id="2"/>
          </w:p>
          <w:p w14:paraId="2BBA8EE6" w14:textId="77777777" w:rsidR="0093775D" w:rsidRPr="0093775D" w:rsidRDefault="0093775D" w:rsidP="0093775D">
            <w:pPr>
              <w:pStyle w:val="ConsPlusNormal"/>
              <w:tabs>
                <w:tab w:val="right" w:pos="10063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l1115"/>
            <w:bookmarkEnd w:id="3"/>
            <w:r w:rsidRPr="0093775D">
              <w:rPr>
                <w:rFonts w:ascii="Times New Roman" w:hAnsi="Times New Roman" w:cs="Times New Roman"/>
                <w:sz w:val="24"/>
                <w:szCs w:val="24"/>
              </w:rPr>
              <w:t>доказательные материалы производителя (изготовителя) медицинского изделия в части исследований в целях оценки биологической безопасности медицинского изделия.</w:t>
            </w:r>
          </w:p>
          <w:p w14:paraId="14D51409" w14:textId="77777777" w:rsidR="0093775D" w:rsidRDefault="0093775D" w:rsidP="00CF7149">
            <w:pPr>
              <w:pStyle w:val="ConsPlusNormal"/>
              <w:tabs>
                <w:tab w:val="right" w:pos="10063"/>
              </w:tabs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6" w:type="dxa"/>
          </w:tcPr>
          <w:p w14:paraId="4D6E5C95" w14:textId="76F1FB67" w:rsidR="0093775D" w:rsidRPr="002925AC" w:rsidRDefault="0093775D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522" w:type="dxa"/>
          </w:tcPr>
          <w:p w14:paraId="1DE2ACA1" w14:textId="3C469D32" w:rsidR="0093775D" w:rsidRPr="002925AC" w:rsidRDefault="0093775D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497" w:type="dxa"/>
          </w:tcPr>
          <w:p w14:paraId="1C055091" w14:textId="7C096DE3" w:rsidR="0093775D" w:rsidRPr="002925AC" w:rsidRDefault="0093775D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648" w:type="dxa"/>
          </w:tcPr>
          <w:p w14:paraId="12F0875F" w14:textId="4D438B3D" w:rsidR="0093775D" w:rsidRPr="002925AC" w:rsidRDefault="0093775D" w:rsidP="00CF7149">
            <w:pPr>
              <w:pStyle w:val="ConsPlusNormal"/>
              <w:tabs>
                <w:tab w:val="right" w:pos="10063"/>
              </w:tabs>
              <w:ind w:firstLine="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2925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14:paraId="44D5932D" w14:textId="77777777" w:rsidR="002925AC" w:rsidRDefault="002925AC" w:rsidP="002925AC">
      <w:pPr>
        <w:pStyle w:val="ConsPlusNormal"/>
        <w:tabs>
          <w:tab w:val="right" w:pos="10063"/>
        </w:tabs>
        <w:ind w:firstLine="0"/>
        <w:jc w:val="center"/>
        <w:rPr>
          <w:rFonts w:ascii="Times New Roman" w:hAnsi="Times New Roman" w:cs="Times New Roman"/>
          <w:sz w:val="32"/>
          <w:szCs w:val="32"/>
        </w:rPr>
      </w:pPr>
    </w:p>
    <w:p w14:paraId="24A9F89C" w14:textId="3D2730C4" w:rsidR="00CF7149" w:rsidRDefault="006D0A4B" w:rsidP="00CF7149">
      <w:pPr>
        <w:pStyle w:val="ConsPlusNormal"/>
        <w:tabs>
          <w:tab w:val="right" w:pos="10063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A4B">
        <w:rPr>
          <w:rFonts w:ascii="Times New Roman" w:hAnsi="Times New Roman" w:cs="Times New Roman"/>
          <w:b/>
          <w:bCs/>
          <w:sz w:val="24"/>
          <w:szCs w:val="24"/>
        </w:rPr>
        <w:t>Документы на иностранном языке представляются с переводом на русский язык в порядке, установленном применимыми требованиями.</w:t>
      </w:r>
    </w:p>
    <w:p w14:paraId="240FAD2C" w14:textId="77777777" w:rsidR="00CF7149" w:rsidRPr="00CF7149" w:rsidRDefault="00CF7149" w:rsidP="00CF7149">
      <w:pPr>
        <w:pStyle w:val="ConsPlusNormal"/>
        <w:tabs>
          <w:tab w:val="right" w:pos="10063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9A849" w14:textId="77777777" w:rsidR="00CF7149" w:rsidRPr="002925AC" w:rsidRDefault="00CF7149" w:rsidP="002925AC">
      <w:pPr>
        <w:pStyle w:val="ConsPlusNormal"/>
        <w:tabs>
          <w:tab w:val="right" w:pos="10063"/>
        </w:tabs>
        <w:ind w:firstLine="0"/>
        <w:jc w:val="center"/>
        <w:rPr>
          <w:rFonts w:ascii="Times New Roman" w:hAnsi="Times New Roman" w:cs="Times New Roman"/>
          <w:sz w:val="32"/>
          <w:szCs w:val="32"/>
        </w:rPr>
      </w:pPr>
    </w:p>
    <w:sectPr w:rsidR="00CF7149" w:rsidRPr="002925AC" w:rsidSect="007215E0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BB348" w14:textId="77777777" w:rsidR="005F459F" w:rsidRDefault="005F459F" w:rsidP="007215E0">
      <w:pPr>
        <w:spacing w:after="0" w:line="240" w:lineRule="auto"/>
      </w:pPr>
      <w:r>
        <w:separator/>
      </w:r>
    </w:p>
  </w:endnote>
  <w:endnote w:type="continuationSeparator" w:id="0">
    <w:p w14:paraId="6DAA1D4D" w14:textId="77777777" w:rsidR="005F459F" w:rsidRDefault="005F459F" w:rsidP="00721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6CC14" w14:textId="77777777" w:rsidR="005F459F" w:rsidRDefault="005F459F" w:rsidP="007215E0">
      <w:pPr>
        <w:spacing w:after="0" w:line="240" w:lineRule="auto"/>
      </w:pPr>
      <w:r>
        <w:separator/>
      </w:r>
    </w:p>
  </w:footnote>
  <w:footnote w:type="continuationSeparator" w:id="0">
    <w:p w14:paraId="4613FA79" w14:textId="77777777" w:rsidR="005F459F" w:rsidRDefault="005F459F" w:rsidP="007215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E7C3D"/>
    <w:multiLevelType w:val="hybridMultilevel"/>
    <w:tmpl w:val="25D01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952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CE7"/>
    <w:rsid w:val="000E3716"/>
    <w:rsid w:val="000F3F2F"/>
    <w:rsid w:val="00150CAB"/>
    <w:rsid w:val="001C258A"/>
    <w:rsid w:val="001C2C31"/>
    <w:rsid w:val="001C51FB"/>
    <w:rsid w:val="001E4695"/>
    <w:rsid w:val="00276538"/>
    <w:rsid w:val="002925AC"/>
    <w:rsid w:val="002A5011"/>
    <w:rsid w:val="002E355E"/>
    <w:rsid w:val="003450FE"/>
    <w:rsid w:val="0047288A"/>
    <w:rsid w:val="004F4739"/>
    <w:rsid w:val="00555064"/>
    <w:rsid w:val="00556FBE"/>
    <w:rsid w:val="005E7F2C"/>
    <w:rsid w:val="005F459F"/>
    <w:rsid w:val="00604634"/>
    <w:rsid w:val="0063521B"/>
    <w:rsid w:val="006B43E0"/>
    <w:rsid w:val="006D0A4B"/>
    <w:rsid w:val="007215E0"/>
    <w:rsid w:val="00885D27"/>
    <w:rsid w:val="008D3FAA"/>
    <w:rsid w:val="0093775D"/>
    <w:rsid w:val="00A63E18"/>
    <w:rsid w:val="00AE0A5D"/>
    <w:rsid w:val="00B915F7"/>
    <w:rsid w:val="00CB4C0E"/>
    <w:rsid w:val="00CF7149"/>
    <w:rsid w:val="00D43132"/>
    <w:rsid w:val="00DA69C9"/>
    <w:rsid w:val="00DC260D"/>
    <w:rsid w:val="00DF6A84"/>
    <w:rsid w:val="00E62EC9"/>
    <w:rsid w:val="00EC3B63"/>
    <w:rsid w:val="00F1225A"/>
    <w:rsid w:val="00F66CE7"/>
    <w:rsid w:val="00F9007A"/>
    <w:rsid w:val="00FC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EBB5C"/>
  <w15:chartTrackingRefBased/>
  <w15:docId w15:val="{3D918975-6D26-4C78-BF73-57443AD4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1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15E0"/>
  </w:style>
  <w:style w:type="paragraph" w:styleId="a5">
    <w:name w:val="footer"/>
    <w:basedOn w:val="a"/>
    <w:link w:val="a6"/>
    <w:uiPriority w:val="99"/>
    <w:unhideWhenUsed/>
    <w:rsid w:val="00721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15E0"/>
  </w:style>
  <w:style w:type="paragraph" w:customStyle="1" w:styleId="Default">
    <w:name w:val="Default"/>
    <w:rsid w:val="007215E0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kern w:val="2"/>
      <w:sz w:val="24"/>
      <w:szCs w:val="24"/>
      <w:lang w:eastAsia="zh-CN"/>
    </w:rPr>
  </w:style>
  <w:style w:type="paragraph" w:customStyle="1" w:styleId="ConsPlusNormal">
    <w:name w:val="ConsPlusNormal"/>
    <w:rsid w:val="0027653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915F7"/>
    <w:pPr>
      <w:ind w:left="720"/>
      <w:contextualSpacing/>
    </w:pPr>
  </w:style>
  <w:style w:type="table" w:styleId="a8">
    <w:name w:val="Table Grid"/>
    <w:basedOn w:val="a1"/>
    <w:uiPriority w:val="39"/>
    <w:rsid w:val="00292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0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58F22-DB51-49BF-89E1-D8B86C006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Шамиль Сатликов</dc:creator>
  <cp:keywords/>
  <dc:description/>
  <cp:lastModifiedBy>Надежда Платонова</cp:lastModifiedBy>
  <cp:revision>7</cp:revision>
  <dcterms:created xsi:type="dcterms:W3CDTF">2026-10-10T14:00:00Z</dcterms:created>
  <dcterms:modified xsi:type="dcterms:W3CDTF">2026-10-13T07:15:00Z</dcterms:modified>
</cp:coreProperties>
</file>